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widowControl/>
        <w:ind w:left="3969"/>
      </w:pPr>
      <w:r>
        <w:t>В Арбитражный суд [наименование суда]</w:t>
      </w:r>
    </w:p>
    <w:p>
      <w:pPr>
        <w:widowControl/>
        <w:ind w:left="3969"/>
      </w:pPr>
      <w:r>
        <w:t>Адрес: [адрес суда]</w:t>
      </w:r>
    </w:p>
    <w:p>
      <w:pPr>
        <w:widowControl/>
        <w:ind w:left="3969"/>
      </w:pPr>
      <w:r>
        <w:t>Должник: [фамилия, имя, отчество]</w:t>
      </w:r>
    </w:p>
    <w:p>
      <w:pPr>
        <w:widowControl/>
        <w:ind w:left="3969"/>
      </w:pPr>
      <w:r>
        <w:t>Дата и место рождения: [данные]</w:t>
      </w:r>
    </w:p>
    <w:p>
      <w:pPr>
        <w:widowControl/>
        <w:ind w:left="3969"/>
      </w:pPr>
      <w:r>
        <w:t>Адрес места жительства: [адрес]</w:t>
      </w:r>
    </w:p>
    <w:p>
      <w:pPr>
        <w:widowControl/>
        <w:ind w:left="3969"/>
      </w:pPr>
      <w:r>
        <w:t>Паспорт: [серия, номер, кем и когда выдан]</w:t>
      </w:r>
    </w:p>
    <w:p>
      <w:pPr>
        <w:widowControl/>
        <w:ind w:left="3969"/>
      </w:pPr>
      <w:r>
        <w:t>ИНН: [номер]    СНИЛС: [номер]</w:t>
      </w:r>
    </w:p>
    <w:p>
      <w:pPr>
        <w:widowControl/>
        <w:ind w:left="3969"/>
      </w:pPr>
      <w:r>
        <w:t>Телефон: [номер]    Электронная почта: [адрес]</w:t>
      </w:r>
    </w:p>
    <w:p>
      <w:pPr>
        <w:widowControl/>
        <w:ind w:left="3969"/>
      </w:pPr>
      <w:r>
        <w:t>Кредиторы: согласно прилагаемому списку</w:t>
      </w:r>
    </w:p>
    <w:p>
      <w:pPr>
        <w:widowControl/>
        <w:ind w:left="3969"/>
      </w:pPr>
      <w:r>
        <w:t>Общий размер обязательств: [сумма] руб.</w:t>
      </w:r>
    </w:p>
    <w:p>
      <w:pPr>
        <w:pStyle w:val="Title"/>
        <w:widowControl/>
        <w:jc w:val="center"/>
      </w:pPr>
      <w:r>
        <w:rPr>
          <w:b/>
          <w:sz w:val="28"/>
        </w:rPr>
        <w:t>Заявление о признании гражданина банкротом</w:t>
      </w:r>
    </w:p>
    <w:p>
      <w:pPr>
        <w:pStyle w:val="Heading1"/>
        <w:widowControl/>
      </w:pPr>
      <w:r>
        <w:rPr>
          <w:b/>
        </w:rPr>
        <w:t>1. Обязательства и причины обращения</w:t>
      </w:r>
    </w:p>
    <w:p>
      <w:pPr>
        <w:widowControl/>
      </w:pPr>
      <w:r>
        <w:t>По состоянию на [дата] общая сумма моих обязательств составляет [сумма] рублей, в том числе основной долг — [сумма] рублей, проценты — [сумма] рублей, неустойки и иные санкции — [сумма] рублей.</w:t>
      </w:r>
    </w:p>
    <w:p>
      <w:pPr>
        <w:widowControl/>
      </w:pPr>
      <w:r>
        <w:t>Обязательства возникли из [договоры, иные основания]. Сроки исполнения: [сведения]. Просроченные обязательства: [состав, суммы и даты]. Список кредиторов с адресами, основаниями и суммами требований прилагается.</w:t>
      </w:r>
    </w:p>
    <w:p>
      <w:pPr>
        <w:widowControl/>
      </w:pPr>
      <w:r>
        <w:t>Исполнение обязательств стало невозможным вследствие [обстоятельства и даты]. Эти обстоятельства подтверждаются [наименования документов].</w:t>
      </w:r>
    </w:p>
    <w:p>
      <w:pPr>
        <w:widowControl/>
      </w:pPr>
      <w:r>
        <w:t>Судебные споры и исполнительные производства в отношении меня: [суды, номера дел и производств, суммы либо сведения об их отсутствии].</w:t>
      </w:r>
    </w:p>
    <w:p>
      <w:r>
        <w:br w:type="page"/>
      </w:r>
    </w:p>
    <w:p>
      <w:pPr>
        <w:pStyle w:val="Heading1"/>
        <w:widowControl/>
      </w:pPr>
      <w:r>
        <w:rPr>
          <w:b/>
        </w:rPr>
        <w:t>2. Доходы имущество и семейные обстоятельства</w:t>
      </w:r>
    </w:p>
    <w:p>
      <w:pPr>
        <w:widowControl/>
      </w:pPr>
      <w:r>
        <w:t>Место работы и статус занятости: [сведения]. Мой ежемесячный доход составляет [сумма] рублей. Иные доходы и выплаты: [источник и размер].</w:t>
      </w:r>
    </w:p>
    <w:p>
      <w:pPr>
        <w:widowControl/>
      </w:pPr>
      <w:r>
        <w:t>Принадлежащее мне имущество, включая общее имущество супругов, счета, вклады, ценные бумаги и имущественные права: [сведения]. Полная опись прилагается. Имущество в залоге: [описание и залогодержатель либо отсутствие].</w:t>
      </w:r>
    </w:p>
    <w:p>
      <w:pPr>
        <w:widowControl/>
      </w:pPr>
      <w:r>
        <w:t>Семейное положение: [сведения]. Иждивенцы: [сведения]. Необходимые ежемесячные расходы: [состав и сумма]. Документы, подтверждающие эти обстоятельства, прилагаются.</w:t>
      </w:r>
    </w:p>
    <w:p>
      <w:pPr>
        <w:widowControl/>
      </w:pPr>
      <w:r>
        <w:t>Сделки за три года, предшествующие подаче заявления, подлежащие раскрытию по статье 213.4 Закона о банкротстве: [предмет, стороны, даты, суммы либо сведения об отсутствии].</w:t>
      </w:r>
    </w:p>
    <w:p>
      <w:pPr>
        <w:pStyle w:val="Heading1"/>
        <w:widowControl/>
      </w:pPr>
      <w:r>
        <w:rPr>
          <w:b/>
        </w:rPr>
        <w:t>3. Основания заявления и саморегулируемая организация</w:t>
      </w:r>
    </w:p>
    <w:p>
      <w:pPr>
        <w:widowControl/>
      </w:pPr>
      <w:r>
        <w:t>Основание обращения по пункту [1 или 2] статьи 213.4 Федерального закона № 127-ФЗ: [конкретные обстоятельства]. Признаки неплатежеспособности или недостаточности имущества: [расчет и подтверждающие факты].</w:t>
      </w:r>
    </w:p>
    <w:p>
      <w:pPr>
        <w:widowControl/>
      </w:pPr>
      <w:r>
        <w:t>Саморегулируемая организация, из числа членов которой должен быть утвержден финансовый управляющий: [полное наименование]. Адрес СРО: [адрес].</w:t>
      </w:r>
    </w:p>
    <w:p>
      <w:pPr>
        <w:widowControl/>
      </w:pPr>
      <w:r>
        <w:t>Средства на выплату фиксированного вознаграждения финансовому управляющему будут внесены в депозит арбитражного суда после принятия заявления и до заседания по проверке его обоснованности с указанием номера дела. Источник финансирования расходов процедуры: [сведения].</w:t>
      </w:r>
    </w:p>
    <w:p>
      <w:pPr>
        <w:pStyle w:val="Heading1"/>
        <w:widowControl/>
      </w:pPr>
      <w:r>
        <w:rPr>
          <w:b/>
        </w:rPr>
        <w:t>4. Просьба к суду</w:t>
      </w:r>
    </w:p>
    <w:p>
      <w:pPr>
        <w:widowControl/>
      </w:pPr>
      <w:r>
        <w:t>На основании статей 213.3, 213.4, 213.6 Федерального закона № 127-ФЗ «О несостоятельности (банкротстве)» прошу:</w:t>
      </w:r>
    </w:p>
    <w:p>
      <w:pPr>
        <w:widowControl/>
      </w:pPr>
      <w:r>
        <w:t>1. Признать настоящее заявление обоснованным.</w:t>
      </w:r>
    </w:p>
    <w:p>
      <w:pPr>
        <w:widowControl/>
      </w:pPr>
      <w:r>
        <w:t>2. Ввести в отношении меня [наименование процедуры и правовые основания выбранного требования].</w:t>
      </w:r>
    </w:p>
    <w:p>
      <w:pPr>
        <w:widowControl/>
      </w:pPr>
      <w:r>
        <w:t>3. Утвердить финансового управляющего из числа членов указанной в заявлении саморегулируемой организации.</w:t>
      </w:r>
    </w:p>
    <w:p>
      <w:r>
        <w:br w:type="page"/>
      </w:r>
    </w:p>
    <w:p>
      <w:pPr>
        <w:pStyle w:val="Heading1"/>
        <w:widowControl/>
      </w:pPr>
      <w:r>
        <w:rPr>
          <w:b/>
        </w:rPr>
        <w:t>5. Приложения</w:t>
      </w:r>
    </w:p>
    <w:p>
      <w:pPr>
        <w:widowControl/>
      </w:pPr>
      <w:r>
        <w:t>1. Документы о задолженности и основаниях ее возникновения: [перечень, количество листов].</w:t>
      </w:r>
    </w:p>
    <w:p>
      <w:pPr>
        <w:widowControl/>
      </w:pPr>
      <w:r>
        <w:t>2. Документ о наличии или отсутствии статуса индивидуального предпринимателя: [дата, количество листов].</w:t>
      </w:r>
    </w:p>
    <w:p>
      <w:pPr>
        <w:widowControl/>
      </w:pPr>
      <w:r>
        <w:t>3. Список кредиторов и должников по установленной форме: [количество листов].</w:t>
      </w:r>
    </w:p>
    <w:p>
      <w:pPr>
        <w:widowControl/>
      </w:pPr>
      <w:r>
        <w:t>4. Опись имущества по установленной форме и документы о правах: [перечень, количество листов].</w:t>
      </w:r>
    </w:p>
    <w:p>
      <w:pPr>
        <w:widowControl/>
      </w:pPr>
      <w:r>
        <w:t>5. Документы о сделках и участии в организациях: [перечень, количество листов].</w:t>
      </w:r>
    </w:p>
    <w:p>
      <w:pPr>
        <w:widowControl/>
      </w:pPr>
      <w:r>
        <w:t>6. Сведения о доходах и удержанных налогах за трехлетний период: [перечень, количество листов].</w:t>
      </w:r>
    </w:p>
    <w:p>
      <w:pPr>
        <w:widowControl/>
      </w:pPr>
      <w:r>
        <w:t>7. Справки об остатках и выписки по счетам, вкладам, электронным денежным средствам, счету цифрового рубля: [перечень, количество листов].</w:t>
      </w:r>
    </w:p>
    <w:p>
      <w:pPr>
        <w:widowControl/>
      </w:pPr>
      <w:r>
        <w:t>8. Документы персонифицированного учета и сведения о состоянии индивидуального лицевого счета: [перечень, количество листов].</w:t>
      </w:r>
    </w:p>
    <w:p>
      <w:pPr>
        <w:widowControl/>
      </w:pPr>
      <w:r>
        <w:t>9. Документы налогового учета, занятости, семейного положения и об иждивенцах: [перечень, количество листов].</w:t>
      </w:r>
    </w:p>
    <w:p>
      <w:pPr>
        <w:widowControl/>
      </w:pPr>
      <w:r>
        <w:t>10. Подтверждения направления копий заявления: [перечень, количество листов].</w:t>
      </w:r>
    </w:p>
    <w:p>
      <w:pPr>
        <w:widowControl/>
      </w:pPr>
      <w:r>
        <w:t>11. Документы о полномочиях представителя: [перечень, количество листов].</w:t>
      </w:r>
    </w:p>
    <w:p>
      <w:pPr>
        <w:widowControl/>
      </w:pPr>
      <w:r>
        <w:t>12. Иные документы: [перечень, количество листов].</w:t>
      </w:r>
    </w:p>
    <w:p>
      <w:pPr>
        <w:widowControl/>
      </w:pPr>
      <w:r>
        <w:t>Дата: «___» __________ 20___ г.</w:t>
      </w:r>
    </w:p>
    <w:p>
      <w:pPr>
        <w:widowControl/>
      </w:pPr>
      <w:r>
        <w:t>Подпись: __________________ / [ФИО] /</w:t>
      </w:r>
    </w:p>
    <w:sectPr w:rsidR="00FC693F" w:rsidRPr="0006063C" w:rsidSect="00034616"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76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Times New Roman" w:hAnsi="Times New Roman" w:eastAsia="Times New Roman" w:cs="Times New Roman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Times New Roman" w:hAnsi="Times New Roman" w:eastAsia="Times New Roman" w:cs="Times New Roman"/>
        <w:b/>
        <w:bCs/>
      </w:rPr>
    </w:tblStylePr>
    <w:tblStylePr w:type="lastCol">
      <w:rPr>
        <w:rFonts w:ascii="Times New Roman" w:hAnsi="Times New Roman" w:eastAsia="Times New Roman" w:cs="Times New Roman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imes New Roman" w:hAnsi="Times New Roman" w:eastAsia="Times New Roman" w:cs="Times New Roman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="Times New Roman" w:hAnsi="Times New Roman" w:eastAsia="Times New Roman" w:cs="Times New Roman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признании гражданина банкротом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